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0268B" w14:textId="77777777" w:rsidR="00AD5F31" w:rsidRDefault="00DF572F">
      <w:pPr>
        <w:spacing w:before="240" w:after="240"/>
        <w:rPr>
          <w:b/>
        </w:rPr>
      </w:pPr>
      <w:r>
        <w:rPr>
          <w:b/>
        </w:rPr>
        <w:t xml:space="preserve">                                                                </w:t>
      </w:r>
    </w:p>
    <w:p w14:paraId="38638C38" w14:textId="77777777" w:rsidR="00AD5F31" w:rsidRDefault="00DF572F">
      <w:pPr>
        <w:spacing w:before="240" w:after="240"/>
        <w:jc w:val="center"/>
        <w:rPr>
          <w:b/>
        </w:rPr>
      </w:pPr>
      <w:r>
        <w:rPr>
          <w:b/>
        </w:rPr>
        <w:t>W Motors and Valeo Announce Partnership for Autonomous Delivery Project and Local Manufacturing of Autonomous Droids</w:t>
      </w:r>
    </w:p>
    <w:p w14:paraId="5E07257F" w14:textId="77777777" w:rsidR="00AD5F31" w:rsidRDefault="00AD5F31">
      <w:pPr>
        <w:rPr>
          <w:b/>
        </w:rPr>
      </w:pPr>
    </w:p>
    <w:p w14:paraId="53365B38" w14:textId="1464903B" w:rsidR="00AD5F31" w:rsidRDefault="00DF572F">
      <w:pPr>
        <w:jc w:val="both"/>
      </w:pPr>
      <w:r>
        <w:t xml:space="preserve">Dubai, UAE – </w:t>
      </w:r>
      <w:r w:rsidR="00EB52EE">
        <w:t>February 3</w:t>
      </w:r>
      <w:proofErr w:type="gramStart"/>
      <w:r w:rsidR="00EB52EE">
        <w:t>rd</w:t>
      </w:r>
      <w:r>
        <w:t>,  2024</w:t>
      </w:r>
      <w:proofErr w:type="gramEnd"/>
      <w:r>
        <w:t xml:space="preserve"> – </w:t>
      </w:r>
      <w:bookmarkStart w:id="0" w:name="_Hlk189483740"/>
      <w:r>
        <w:t xml:space="preserve">W Motors, the UAE-based luxury automotive manufacturer and mobility solutions provider,  and Valeo, a global leader in automotive technology  have signed a Memorandum Of Understanding (MOU) to launch an innovative last-mile autonomous delivery project. Valeo is </w:t>
      </w:r>
      <w:r w:rsidR="006C563C">
        <w:t>leveraging its</w:t>
      </w:r>
      <w:r>
        <w:t xml:space="preserve"> leadership in electrification and autonomous systems to offer solutions beyond automotive for all kinds of mobility. This collaboration marks a significant step toward the development of advanced mobility solutions and local manufacturing capabilities in the UAE.</w:t>
      </w:r>
    </w:p>
    <w:bookmarkEnd w:id="0"/>
    <w:p w14:paraId="67564444" w14:textId="58872581" w:rsidR="00AD5F31" w:rsidRDefault="00DF572F">
      <w:pPr>
        <w:jc w:val="both"/>
      </w:pPr>
      <w:r>
        <w:t xml:space="preserve">W Motors and Valeo will combine their expertise and leverage the UAE’s world-class infrastructure and strong market potential to co-develop an advanced electric vehicle (EV) autonomous delivery </w:t>
      </w:r>
      <w:r w:rsidR="006C563C">
        <w:t>droid designed</w:t>
      </w:r>
      <w:r>
        <w:t xml:space="preserve"> to meet the growing demand for smart mobility solutions in the region. </w:t>
      </w:r>
    </w:p>
    <w:p w14:paraId="7385C522" w14:textId="3B7575D3" w:rsidR="00AD5F31" w:rsidRDefault="00DF572F">
      <w:pPr>
        <w:jc w:val="both"/>
      </w:pPr>
      <w:r>
        <w:t>Ralph Debbas, Founder and CEO of W Motors, commented on the partnership: “We are excited to join forces with Valeo to drive innovation in the autonomous mobility sector. By blending our capabilities in high-performance vehicle design and manufacturing with Valeo’s leading autonomous technologies, we are set to develop solutions that not only meet commercial needs but also contribute to the growth of the regional automotive supply chain. This project represents a major milestone in our commitment to sustainable, future-ready mobility solutions in the UAE</w:t>
      </w:r>
      <w:r w:rsidR="00E405CB">
        <w:t xml:space="preserve"> and the Region</w:t>
      </w:r>
      <w:r>
        <w:t>.”</w:t>
      </w:r>
    </w:p>
    <w:p w14:paraId="6DE8A0C9" w14:textId="77777777" w:rsidR="00AD5F31" w:rsidRPr="009F5B35" w:rsidRDefault="00000000" w:rsidP="009F5B35">
      <w:pPr>
        <w:jc w:val="both"/>
        <w:rPr>
          <w:iCs/>
        </w:rPr>
      </w:pPr>
      <w:sdt>
        <w:sdtPr>
          <w:rPr>
            <w:iCs/>
          </w:rPr>
          <w:tag w:val="goog_rdk_0"/>
          <w:id w:val="20287057"/>
        </w:sdtPr>
        <w:sdtContent/>
      </w:sdt>
      <w:r w:rsidR="009F5B35" w:rsidRPr="009F5B35">
        <w:rPr>
          <w:iCs/>
        </w:rPr>
        <w:t>Tamer Aly, V</w:t>
      </w:r>
      <w:r w:rsidR="009F5B35">
        <w:rPr>
          <w:iCs/>
        </w:rPr>
        <w:t xml:space="preserve">aleo Group Technical Centres VP, commented: </w:t>
      </w:r>
      <w:r w:rsidR="00DF572F" w:rsidRPr="009F5B35">
        <w:rPr>
          <w:iCs/>
        </w:rPr>
        <w:t>“At Valeo, we leverage our automotive excellence to develop solutions for other types of mobility. We are excited to start working with W Motors to develop this delivery droid as a smart and more sustainable solution to meet the needs of the regional market</w:t>
      </w:r>
      <w:r w:rsidR="009F5B35">
        <w:rPr>
          <w:iCs/>
        </w:rPr>
        <w:t>.</w:t>
      </w:r>
      <w:r w:rsidR="00DF572F" w:rsidRPr="009F5B35">
        <w:rPr>
          <w:iCs/>
        </w:rPr>
        <w:t xml:space="preserve">” </w:t>
      </w:r>
    </w:p>
    <w:p w14:paraId="106D2D8B" w14:textId="11EE8B1C" w:rsidR="00AD5F31" w:rsidRDefault="00DF572F">
      <w:pPr>
        <w:jc w:val="both"/>
      </w:pPr>
      <w:r>
        <w:t>The collaboration will involve the development of a proof of concept (PoC) and extensive testing of the autonomous delivery droid.</w:t>
      </w:r>
      <w:r w:rsidR="00CF1C72">
        <w:t xml:space="preserve"> </w:t>
      </w:r>
      <w:proofErr w:type="gramStart"/>
      <w:r>
        <w:t>The</w:t>
      </w:r>
      <w:proofErr w:type="gramEnd"/>
      <w:r>
        <w:t xml:space="preserve"> partners will focus on localization, ensuring the technology is tailored to the specific requirements of the regional market. </w:t>
      </w:r>
    </w:p>
    <w:p w14:paraId="4778DDF9" w14:textId="77777777" w:rsidR="00AD5F31" w:rsidRDefault="00DF572F">
      <w:pPr>
        <w:jc w:val="both"/>
      </w:pPr>
      <w:r>
        <w:t>W Motors will lead the design, prototyping, and local manufacturing of the autonomous delivery vehicle, ensuring a focus on a sustainable production strategy. Valeo will provide its industry-leading expertise in autonomous driving and smart mobility technologies, which will be key to the success of this initiative.</w:t>
      </w:r>
    </w:p>
    <w:p w14:paraId="02E8874E" w14:textId="77777777" w:rsidR="00AD5F31" w:rsidRDefault="00DF572F">
      <w:pPr>
        <w:jc w:val="both"/>
      </w:pPr>
      <w:r>
        <w:t>Both W Motors and Valeo are committed to advancing innovation in the mobility sector and contributing to the UAE’s vision of being a global leader in smart technologies.  This partnership represents an important milestone in the journey towards transforming autonomous mobility and enhancing the regional automotive ecosystem.</w:t>
      </w:r>
    </w:p>
    <w:p w14:paraId="2D9B79C1" w14:textId="77777777" w:rsidR="00AD5F31" w:rsidRDefault="00AD5F31"/>
    <w:p w14:paraId="409AA05B" w14:textId="77777777" w:rsidR="00AD5F31" w:rsidRDefault="00AD5F31">
      <w:pPr>
        <w:jc w:val="both"/>
        <w:rPr>
          <w:b/>
        </w:rPr>
      </w:pPr>
      <w:bookmarkStart w:id="1" w:name="_heading=h.2vggg3cijwz" w:colFirst="0" w:colLast="0"/>
      <w:bookmarkEnd w:id="1"/>
    </w:p>
    <w:p w14:paraId="0706993B" w14:textId="77777777" w:rsidR="00AD5F31" w:rsidRDefault="00DF572F">
      <w:pPr>
        <w:jc w:val="both"/>
        <w:rPr>
          <w:b/>
        </w:rPr>
      </w:pPr>
      <w:bookmarkStart w:id="2" w:name="_heading=h.996le0ix03mz" w:colFirst="0" w:colLast="0"/>
      <w:bookmarkStart w:id="3" w:name="_heading=h.kd7xs4qzlolw" w:colFirst="0" w:colLast="0"/>
      <w:bookmarkStart w:id="4" w:name="_heading=h.bsjwudqloz4" w:colFirst="0" w:colLast="0"/>
      <w:bookmarkEnd w:id="2"/>
      <w:bookmarkEnd w:id="3"/>
      <w:bookmarkEnd w:id="4"/>
      <w:r>
        <w:rPr>
          <w:b/>
        </w:rPr>
        <w:t xml:space="preserve">About W Motors Automotive Group Holding Limited </w:t>
      </w:r>
    </w:p>
    <w:p w14:paraId="23311B91" w14:textId="77777777" w:rsidR="00AD5F31" w:rsidRDefault="00DF572F">
      <w:pPr>
        <w:jc w:val="both"/>
        <w:rPr>
          <w:color w:val="000000"/>
        </w:rPr>
      </w:pPr>
      <w:r>
        <w:rPr>
          <w:color w:val="000000"/>
        </w:rPr>
        <w:t xml:space="preserve">Founded in 2012, W Motors is the first manufacturer of high-performance luxury sports cars in the Middle East. Based in Dubai, UAE, the fully integrated company’s capabilities span across automotive design and engineering, research &amp; development, manufacturing, technology, and consultancy. </w:t>
      </w:r>
    </w:p>
    <w:p w14:paraId="2DFB46D2" w14:textId="77777777" w:rsidR="00AD5F31" w:rsidRDefault="00DF572F">
      <w:pPr>
        <w:jc w:val="both"/>
        <w:rPr>
          <w:color w:val="000000"/>
        </w:rPr>
      </w:pPr>
      <w:r>
        <w:rPr>
          <w:color w:val="000000"/>
        </w:rPr>
        <w:t>Led by Founder and CEO Ralph Debbas, W Motors is the creative force behind some of the most exclusive and technologically advanced vehicles available in the market today.</w:t>
      </w:r>
    </w:p>
    <w:p w14:paraId="1BD8A229" w14:textId="77777777" w:rsidR="00AD5F31" w:rsidRDefault="00DF572F">
      <w:pPr>
        <w:jc w:val="both"/>
        <w:rPr>
          <w:color w:val="000000"/>
        </w:rPr>
      </w:pPr>
      <w:r>
        <w:rPr>
          <w:color w:val="000000"/>
        </w:rPr>
        <w:t xml:space="preserve">The first hypercar launched by W Motors is the iconic Lykan HyperSport, which catapulted the company to international stardom when it took centre stage as the hero car in Universal Studios' Furious 7 movie. The most recent hypercar launch was the Fenyr SuperSport, a limited production run of 110 units. </w:t>
      </w:r>
    </w:p>
    <w:p w14:paraId="60D1B764" w14:textId="77777777" w:rsidR="00AD5F31" w:rsidRDefault="00DF572F">
      <w:pPr>
        <w:jc w:val="both"/>
        <w:rPr>
          <w:color w:val="000000"/>
        </w:rPr>
      </w:pPr>
      <w:r>
        <w:rPr>
          <w:color w:val="000000"/>
        </w:rPr>
        <w:t>Expanding on its automotive expertise and experience, W Motors created and developed the GHIATH Program with Dubai Police, highlighting the company’s ability in delivering turnkey solutions focused on security, defense and smart technologies.</w:t>
      </w:r>
    </w:p>
    <w:p w14:paraId="68754F84" w14:textId="77777777" w:rsidR="00AD5F31" w:rsidRDefault="00DF572F">
      <w:pPr>
        <w:jc w:val="both"/>
        <w:rPr>
          <w:color w:val="000000"/>
        </w:rPr>
      </w:pPr>
      <w:r>
        <w:rPr>
          <w:color w:val="000000"/>
        </w:rPr>
        <w:t xml:space="preserve">Under its dedicated Special Projects Division, W Motors is committed to driving the development of sustainable automotive solutions for the next generation and bespoke specialist vehicles designed for specific industry sectors and markets. </w:t>
      </w:r>
    </w:p>
    <w:p w14:paraId="77787323" w14:textId="77777777" w:rsidR="00AD5F31" w:rsidRDefault="00DF572F">
      <w:pPr>
        <w:jc w:val="both"/>
        <w:rPr>
          <w:color w:val="000000"/>
        </w:rPr>
      </w:pPr>
      <w:r>
        <w:rPr>
          <w:color w:val="000000"/>
        </w:rPr>
        <w:t>In October 2024, W Motors opened its state-of-the-art automotive facility in Dubai, UAE, built to host the company’s headquarters, design and engineering center, R&amp;D incubator, assembly and production lines and the region’s only automotive-focused composites division, as well as a flagship showroom. With a manufacturing and assembly capacity exceeding 7,000 units per year, the factory accommodates all production models, including electric and autonomous vehicles, in line with the UAE Net Zero by 2050 Strategic Initiative.</w:t>
      </w:r>
    </w:p>
    <w:p w14:paraId="62E5ED0A" w14:textId="77777777" w:rsidR="00AD5F31" w:rsidRDefault="00DF572F">
      <w:r>
        <w:t>For media inquiries, please contact:</w:t>
      </w:r>
    </w:p>
    <w:p w14:paraId="29C3850E" w14:textId="43BBA5DE" w:rsidR="00AD5F31" w:rsidRDefault="00513FC3" w:rsidP="00DD7EAE">
      <w:r>
        <w:t xml:space="preserve">Gareth </w:t>
      </w:r>
      <w:r w:rsidR="00E405CB">
        <w:t>Davies | +971 4 259 0405</w:t>
      </w:r>
    </w:p>
    <w:p w14:paraId="1AAFDD56" w14:textId="40C96954" w:rsidR="00EB52EE" w:rsidRDefault="00EB52EE" w:rsidP="00DD7EAE">
      <w:r>
        <w:t>Elina Toropynina | +971 4 259 0405</w:t>
      </w:r>
    </w:p>
    <w:p w14:paraId="58A75762" w14:textId="4AAC0153" w:rsidR="00E405CB" w:rsidRDefault="00E405CB" w:rsidP="00DD7EAE">
      <w:r>
        <w:t>media@wmotors.ae</w:t>
      </w:r>
    </w:p>
    <w:p w14:paraId="4CD43D8E" w14:textId="77777777" w:rsidR="00AD5F31" w:rsidRDefault="00AD5F31"/>
    <w:p w14:paraId="054A57C4" w14:textId="77777777" w:rsidR="00AD5F31" w:rsidRDefault="00DF572F">
      <w:pPr>
        <w:pStyle w:val="Heading2"/>
        <w:widowControl w:val="0"/>
        <w:spacing w:before="0" w:line="240" w:lineRule="auto"/>
        <w:jc w:val="both"/>
        <w:rPr>
          <w:rFonts w:ascii="Aptos" w:eastAsia="Aptos" w:hAnsi="Aptos" w:cs="Aptos"/>
          <w:b/>
          <w:color w:val="000000"/>
          <w:sz w:val="22"/>
          <w:szCs w:val="22"/>
        </w:rPr>
      </w:pPr>
      <w:bookmarkStart w:id="5" w:name="_heading=h.30j0zll" w:colFirst="0" w:colLast="0"/>
      <w:bookmarkEnd w:id="5"/>
      <w:r>
        <w:rPr>
          <w:rFonts w:ascii="Aptos" w:eastAsia="Aptos" w:hAnsi="Aptos" w:cs="Aptos"/>
          <w:b/>
          <w:color w:val="000000"/>
          <w:sz w:val="22"/>
          <w:szCs w:val="22"/>
        </w:rPr>
        <w:t xml:space="preserve">About Valeo </w:t>
      </w:r>
    </w:p>
    <w:p w14:paraId="1015B241" w14:textId="77777777" w:rsidR="00AD5F31" w:rsidRDefault="00DF572F">
      <w:pPr>
        <w:widowControl w:val="0"/>
        <w:spacing w:after="0" w:line="240" w:lineRule="auto"/>
        <w:jc w:val="both"/>
      </w:pPr>
      <w:r>
        <w:t>Valeo is a technology company and partner to all automakers and new mobility players worldwide. Valeo innovates to make mobility safer, smarter and more sustainable. Valeo enjoys technological and industrial leadership in electrification, driving assistance systems, reinvention of the interior experience and lighting everywhere. These four areas, vital to the transformation of mobility, are the Group's growth drivers.</w:t>
      </w:r>
    </w:p>
    <w:p w14:paraId="2B6415FF" w14:textId="77777777" w:rsidR="00AD5F31" w:rsidRDefault="00DF572F">
      <w:pPr>
        <w:widowControl w:val="0"/>
        <w:spacing w:after="0" w:line="240" w:lineRule="auto"/>
        <w:jc w:val="both"/>
      </w:pPr>
      <w:r>
        <w:t>Valeo in figures: 22 billion euros in sales in 2023 | 109 600 employees, 28 countries, 159 plants, 64 research and development centers and 19 distribution platforms at June 30, 2024.</w:t>
      </w:r>
    </w:p>
    <w:p w14:paraId="39AC9BD2" w14:textId="77777777" w:rsidR="00AD5F31" w:rsidRDefault="00DF572F">
      <w:pPr>
        <w:widowControl w:val="0"/>
        <w:spacing w:after="0" w:line="240" w:lineRule="auto"/>
        <w:jc w:val="both"/>
      </w:pPr>
      <w:r>
        <w:t>Valeo is listed on the Paris Stock Exchange.</w:t>
      </w:r>
    </w:p>
    <w:p w14:paraId="2DE2AC5E" w14:textId="77777777" w:rsidR="00AD5F31" w:rsidRDefault="00AD5F31"/>
    <w:p w14:paraId="6BFB6D42" w14:textId="77777777" w:rsidR="00AD5F31" w:rsidRDefault="00AD5F31">
      <w:pPr>
        <w:widowControl w:val="0"/>
        <w:spacing w:after="0" w:line="240" w:lineRule="auto"/>
        <w:rPr>
          <w:rFonts w:ascii="Montserrat Light" w:eastAsia="Montserrat Light" w:hAnsi="Montserrat Light" w:cs="Montserrat Light"/>
          <w:color w:val="4E6B7C"/>
          <w:sz w:val="16"/>
          <w:szCs w:val="16"/>
        </w:rPr>
        <w:sectPr w:rsidR="00AD5F31">
          <w:headerReference w:type="default" r:id="rId7"/>
          <w:pgSz w:w="11906" w:h="16838"/>
          <w:pgMar w:top="1440" w:right="1440" w:bottom="1440" w:left="1440" w:header="708" w:footer="708" w:gutter="0"/>
          <w:pgNumType w:start="1"/>
          <w:cols w:space="720"/>
        </w:sectPr>
      </w:pPr>
    </w:p>
    <w:p w14:paraId="279B7863" w14:textId="77777777" w:rsidR="00AD5F31" w:rsidRPr="00FF5337" w:rsidRDefault="00DF572F">
      <w:pPr>
        <w:widowControl w:val="0"/>
        <w:pBdr>
          <w:top w:val="nil"/>
          <w:left w:val="nil"/>
          <w:bottom w:val="nil"/>
          <w:right w:val="nil"/>
          <w:between w:val="nil"/>
        </w:pBdr>
        <w:spacing w:after="0" w:line="240" w:lineRule="auto"/>
        <w:jc w:val="both"/>
        <w:rPr>
          <w:b/>
          <w:lang w:val="fr-FR"/>
        </w:rPr>
      </w:pPr>
      <w:r w:rsidRPr="00FF5337">
        <w:rPr>
          <w:b/>
          <w:lang w:val="fr-FR"/>
        </w:rPr>
        <w:t>Media Relations</w:t>
      </w:r>
    </w:p>
    <w:p w14:paraId="126627BD" w14:textId="77777777" w:rsidR="00AD5F31" w:rsidRPr="00FF5337" w:rsidRDefault="00DF572F">
      <w:pPr>
        <w:widowControl w:val="0"/>
        <w:pBdr>
          <w:top w:val="nil"/>
          <w:left w:val="nil"/>
          <w:bottom w:val="nil"/>
          <w:right w:val="nil"/>
          <w:between w:val="nil"/>
        </w:pBdr>
        <w:spacing w:after="0" w:line="240" w:lineRule="auto"/>
        <w:jc w:val="both"/>
        <w:rPr>
          <w:lang w:val="fr-FR"/>
        </w:rPr>
      </w:pPr>
      <w:r w:rsidRPr="00FF5337">
        <w:rPr>
          <w:lang w:val="fr-FR"/>
        </w:rPr>
        <w:t xml:space="preserve">Dora </w:t>
      </w:r>
      <w:proofErr w:type="spellStart"/>
      <w:r w:rsidRPr="00FF5337">
        <w:rPr>
          <w:lang w:val="fr-FR"/>
        </w:rPr>
        <w:t>Khosrof</w:t>
      </w:r>
      <w:proofErr w:type="spellEnd"/>
      <w:r w:rsidRPr="00FF5337">
        <w:rPr>
          <w:lang w:val="fr-FR"/>
        </w:rPr>
        <w:t xml:space="preserve"> | +33 7 61 52 82 75                                            </w:t>
      </w:r>
    </w:p>
    <w:p w14:paraId="740F32DB" w14:textId="77777777" w:rsidR="00AD5F31" w:rsidRPr="00FF5337" w:rsidRDefault="00DF572F">
      <w:pPr>
        <w:widowControl w:val="0"/>
        <w:pBdr>
          <w:top w:val="nil"/>
          <w:left w:val="nil"/>
          <w:bottom w:val="nil"/>
          <w:right w:val="nil"/>
          <w:between w:val="nil"/>
        </w:pBdr>
        <w:spacing w:after="0" w:line="240" w:lineRule="auto"/>
        <w:jc w:val="both"/>
        <w:rPr>
          <w:lang w:val="fr-FR"/>
        </w:rPr>
      </w:pPr>
      <w:r w:rsidRPr="00FF5337">
        <w:rPr>
          <w:lang w:val="fr-FR"/>
        </w:rPr>
        <w:t>Caroline De Gezelle | + 33 7 62 44 17 85</w:t>
      </w:r>
      <w:r w:rsidRPr="00FF5337">
        <w:rPr>
          <w:lang w:val="fr-FR"/>
        </w:rPr>
        <w:br/>
      </w:r>
      <w:hyperlink r:id="rId8">
        <w:r w:rsidRPr="00FF5337">
          <w:rPr>
            <w:lang w:val="fr-FR"/>
          </w:rPr>
          <w:t>press-contact.mailbox@valeo.com</w:t>
        </w:r>
      </w:hyperlink>
    </w:p>
    <w:p w14:paraId="061EFA6B" w14:textId="77777777" w:rsidR="00AD5F31" w:rsidRPr="00FF5337" w:rsidRDefault="00AD5F31">
      <w:pPr>
        <w:widowControl w:val="0"/>
        <w:pBdr>
          <w:top w:val="nil"/>
          <w:left w:val="nil"/>
          <w:bottom w:val="nil"/>
          <w:right w:val="nil"/>
          <w:between w:val="nil"/>
        </w:pBdr>
        <w:spacing w:after="0" w:line="240" w:lineRule="auto"/>
        <w:jc w:val="both"/>
        <w:rPr>
          <w:lang w:val="fr-FR"/>
        </w:rPr>
      </w:pPr>
    </w:p>
    <w:p w14:paraId="6D797BE9" w14:textId="77777777" w:rsidR="00AD5F31" w:rsidRPr="00FF5337" w:rsidRDefault="00AD5F31">
      <w:pPr>
        <w:widowControl w:val="0"/>
        <w:pBdr>
          <w:top w:val="nil"/>
          <w:left w:val="nil"/>
          <w:bottom w:val="nil"/>
          <w:right w:val="nil"/>
          <w:between w:val="nil"/>
        </w:pBdr>
        <w:spacing w:after="0" w:line="240" w:lineRule="auto"/>
        <w:jc w:val="both"/>
        <w:rPr>
          <w:lang w:val="fr-FR"/>
        </w:rPr>
      </w:pPr>
    </w:p>
    <w:p w14:paraId="68939DD1" w14:textId="77777777" w:rsidR="00AD5F31" w:rsidRDefault="00DF572F">
      <w:pPr>
        <w:widowControl w:val="0"/>
        <w:pBdr>
          <w:top w:val="nil"/>
          <w:left w:val="nil"/>
          <w:bottom w:val="nil"/>
          <w:right w:val="nil"/>
          <w:between w:val="nil"/>
        </w:pBdr>
        <w:spacing w:after="0" w:line="240" w:lineRule="auto"/>
        <w:jc w:val="both"/>
        <w:rPr>
          <w:b/>
        </w:rPr>
      </w:pPr>
      <w:r>
        <w:rPr>
          <w:b/>
        </w:rPr>
        <w:t>Investor Relations</w:t>
      </w:r>
    </w:p>
    <w:p w14:paraId="021A44A7" w14:textId="77777777" w:rsidR="00AD5F31" w:rsidRDefault="00DF572F">
      <w:pPr>
        <w:widowControl w:val="0"/>
        <w:pBdr>
          <w:top w:val="nil"/>
          <w:left w:val="nil"/>
          <w:bottom w:val="nil"/>
          <w:right w:val="nil"/>
          <w:between w:val="nil"/>
        </w:pBdr>
        <w:spacing w:after="0" w:line="240" w:lineRule="auto"/>
        <w:jc w:val="both"/>
      </w:pPr>
      <w:r>
        <w:t>+33 1 40 55 37 93</w:t>
      </w:r>
    </w:p>
    <w:p w14:paraId="44C87975" w14:textId="77777777" w:rsidR="00AD5F31" w:rsidRDefault="00DF572F">
      <w:pPr>
        <w:widowControl w:val="0"/>
        <w:pBdr>
          <w:top w:val="nil"/>
          <w:left w:val="nil"/>
          <w:bottom w:val="nil"/>
          <w:right w:val="nil"/>
          <w:between w:val="nil"/>
        </w:pBdr>
        <w:spacing w:after="0" w:line="240" w:lineRule="auto"/>
        <w:jc w:val="both"/>
      </w:pPr>
      <w:hyperlink r:id="rId9">
        <w:r>
          <w:t>valeo.corporateaccess.mailbox@valeo.com</w:t>
        </w:r>
      </w:hyperlink>
    </w:p>
    <w:p w14:paraId="59E85F96" w14:textId="77777777" w:rsidR="00AD5F31" w:rsidRDefault="00AD5F31">
      <w:pPr>
        <w:widowControl w:val="0"/>
        <w:pBdr>
          <w:top w:val="nil"/>
          <w:left w:val="nil"/>
          <w:bottom w:val="nil"/>
          <w:right w:val="nil"/>
          <w:between w:val="nil"/>
        </w:pBdr>
        <w:spacing w:after="0" w:line="240" w:lineRule="auto"/>
        <w:jc w:val="both"/>
      </w:pPr>
    </w:p>
    <w:p w14:paraId="42A7E56B" w14:textId="77777777" w:rsidR="00AD5F31" w:rsidRDefault="00AD5F31">
      <w:pPr>
        <w:sectPr w:rsidR="00AD5F31">
          <w:type w:val="continuous"/>
          <w:pgSz w:w="11906" w:h="16838"/>
          <w:pgMar w:top="1440" w:right="1440" w:bottom="1440" w:left="1440" w:header="708" w:footer="708" w:gutter="0"/>
          <w:cols w:num="2" w:space="720" w:equalWidth="0">
            <w:col w:w="4742" w:space="720"/>
            <w:col w:w="4742" w:space="0"/>
          </w:cols>
        </w:sectPr>
      </w:pPr>
    </w:p>
    <w:p w14:paraId="3E19113D" w14:textId="77777777" w:rsidR="00AD5F31" w:rsidRDefault="00AD5F31"/>
    <w:p w14:paraId="62B7230E" w14:textId="77777777" w:rsidR="00AD5F31" w:rsidRDefault="00AD5F31"/>
    <w:sectPr w:rsidR="00AD5F31">
      <w:type w:val="continuous"/>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6BF6F" w14:textId="77777777" w:rsidR="00BA3E29" w:rsidRDefault="00BA3E29">
      <w:pPr>
        <w:spacing w:after="0" w:line="240" w:lineRule="auto"/>
      </w:pPr>
      <w:r>
        <w:separator/>
      </w:r>
    </w:p>
  </w:endnote>
  <w:endnote w:type="continuationSeparator" w:id="0">
    <w:p w14:paraId="5D2F3193" w14:textId="77777777" w:rsidR="00BA3E29" w:rsidRDefault="00BA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charset w:val="00"/>
    <w:family w:val="auto"/>
    <w:pitch w:val="variable"/>
    <w:sig w:usb0="2000020F" w:usb1="00000003" w:usb2="00000000" w:usb3="00000000" w:csb0="00000197"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CFAEC" w14:textId="77777777" w:rsidR="00BA3E29" w:rsidRDefault="00BA3E29">
      <w:pPr>
        <w:spacing w:after="0" w:line="240" w:lineRule="auto"/>
      </w:pPr>
      <w:r>
        <w:separator/>
      </w:r>
    </w:p>
  </w:footnote>
  <w:footnote w:type="continuationSeparator" w:id="0">
    <w:p w14:paraId="55BCB671" w14:textId="77777777" w:rsidR="00BA3E29" w:rsidRDefault="00BA3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1D67A" w14:textId="563EBAF6" w:rsidR="00AD5F31" w:rsidRDefault="00DF572F">
    <w:r>
      <w:rPr>
        <w:noProof/>
        <w:lang w:val="en-US"/>
      </w:rPr>
      <w:drawing>
        <wp:anchor distT="114300" distB="114300" distL="114300" distR="114300" simplePos="0" relativeHeight="251658240" behindDoc="0" locked="0" layoutInCell="1" hidden="0" allowOverlap="1" wp14:anchorId="732D7525" wp14:editId="2172922C">
          <wp:simplePos x="0" y="0"/>
          <wp:positionH relativeFrom="column">
            <wp:posOffset>4495800</wp:posOffset>
          </wp:positionH>
          <wp:positionV relativeFrom="paragraph">
            <wp:posOffset>184785</wp:posOffset>
          </wp:positionV>
          <wp:extent cx="1002846" cy="523875"/>
          <wp:effectExtent l="0" t="0" r="0" b="0"/>
          <wp:wrapNone/>
          <wp:docPr id="5062452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2846" cy="523875"/>
                  </a:xfrm>
                  <a:prstGeom prst="rect">
                    <a:avLst/>
                  </a:prstGeom>
                  <a:ln/>
                </pic:spPr>
              </pic:pic>
            </a:graphicData>
          </a:graphic>
        </wp:anchor>
      </w:drawing>
    </w:r>
    <w:r w:rsidR="00513FC3">
      <w:rPr>
        <w:noProof/>
      </w:rPr>
      <w:drawing>
        <wp:inline distT="0" distB="0" distL="0" distR="0" wp14:anchorId="551CA1E1" wp14:editId="717C59D2">
          <wp:extent cx="685800" cy="854683"/>
          <wp:effectExtent l="0" t="0" r="0" b="0"/>
          <wp:docPr id="14584553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9131" cy="85883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F31"/>
    <w:rsid w:val="001142EA"/>
    <w:rsid w:val="00204A88"/>
    <w:rsid w:val="00297CF5"/>
    <w:rsid w:val="002B1A84"/>
    <w:rsid w:val="004847F4"/>
    <w:rsid w:val="00513FC3"/>
    <w:rsid w:val="005446BE"/>
    <w:rsid w:val="005D3493"/>
    <w:rsid w:val="006C563C"/>
    <w:rsid w:val="006C7070"/>
    <w:rsid w:val="007A4AC5"/>
    <w:rsid w:val="007B257D"/>
    <w:rsid w:val="00965877"/>
    <w:rsid w:val="009A0CE8"/>
    <w:rsid w:val="009F5B35"/>
    <w:rsid w:val="00AD5F31"/>
    <w:rsid w:val="00BA3E29"/>
    <w:rsid w:val="00C36C30"/>
    <w:rsid w:val="00CF1C72"/>
    <w:rsid w:val="00DD7EAE"/>
    <w:rsid w:val="00DF572F"/>
    <w:rsid w:val="00E1240D"/>
    <w:rsid w:val="00E405CB"/>
    <w:rsid w:val="00EB52EE"/>
    <w:rsid w:val="00FF53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05E7C"/>
  <w15:docId w15:val="{8F001516-9A29-4EEF-8DC3-1372FBC6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0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40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40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40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40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40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40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40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40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840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840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40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40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40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40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40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0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0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028"/>
    <w:rPr>
      <w:rFonts w:eastAsiaTheme="majorEastAsia" w:cstheme="majorBidi"/>
      <w:color w:val="272727" w:themeColor="text1" w:themeTint="D8"/>
    </w:rPr>
  </w:style>
  <w:style w:type="character" w:customStyle="1" w:styleId="TitleChar">
    <w:name w:val="Title Char"/>
    <w:basedOn w:val="DefaultParagraphFont"/>
    <w:link w:val="Title"/>
    <w:uiPriority w:val="10"/>
    <w:rsid w:val="00D840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Pr>
      <w:color w:val="595959"/>
      <w:sz w:val="28"/>
      <w:szCs w:val="28"/>
    </w:rPr>
  </w:style>
  <w:style w:type="character" w:customStyle="1" w:styleId="SubtitleChar">
    <w:name w:val="Subtitle Char"/>
    <w:basedOn w:val="DefaultParagraphFont"/>
    <w:link w:val="Subtitle"/>
    <w:uiPriority w:val="11"/>
    <w:rsid w:val="00D840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028"/>
    <w:pPr>
      <w:spacing w:before="160"/>
      <w:jc w:val="center"/>
    </w:pPr>
    <w:rPr>
      <w:i/>
      <w:iCs/>
      <w:color w:val="404040" w:themeColor="text1" w:themeTint="BF"/>
    </w:rPr>
  </w:style>
  <w:style w:type="character" w:customStyle="1" w:styleId="QuoteChar">
    <w:name w:val="Quote Char"/>
    <w:basedOn w:val="DefaultParagraphFont"/>
    <w:link w:val="Quote"/>
    <w:uiPriority w:val="29"/>
    <w:rsid w:val="00D84028"/>
    <w:rPr>
      <w:i/>
      <w:iCs/>
      <w:color w:val="404040" w:themeColor="text1" w:themeTint="BF"/>
    </w:rPr>
  </w:style>
  <w:style w:type="paragraph" w:styleId="ListParagraph">
    <w:name w:val="List Paragraph"/>
    <w:basedOn w:val="Normal"/>
    <w:uiPriority w:val="34"/>
    <w:qFormat/>
    <w:rsid w:val="00D84028"/>
    <w:pPr>
      <w:ind w:left="720"/>
      <w:contextualSpacing/>
    </w:pPr>
  </w:style>
  <w:style w:type="character" w:styleId="IntenseEmphasis">
    <w:name w:val="Intense Emphasis"/>
    <w:basedOn w:val="DefaultParagraphFont"/>
    <w:uiPriority w:val="21"/>
    <w:qFormat/>
    <w:rsid w:val="00D84028"/>
    <w:rPr>
      <w:i/>
      <w:iCs/>
      <w:color w:val="0F4761" w:themeColor="accent1" w:themeShade="BF"/>
    </w:rPr>
  </w:style>
  <w:style w:type="paragraph" w:styleId="IntenseQuote">
    <w:name w:val="Intense Quote"/>
    <w:basedOn w:val="Normal"/>
    <w:next w:val="Normal"/>
    <w:link w:val="IntenseQuoteChar"/>
    <w:uiPriority w:val="30"/>
    <w:qFormat/>
    <w:rsid w:val="00D840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4028"/>
    <w:rPr>
      <w:i/>
      <w:iCs/>
      <w:color w:val="0F4761" w:themeColor="accent1" w:themeShade="BF"/>
    </w:rPr>
  </w:style>
  <w:style w:type="character" w:styleId="IntenseReference">
    <w:name w:val="Intense Reference"/>
    <w:basedOn w:val="DefaultParagraphFont"/>
    <w:uiPriority w:val="32"/>
    <w:qFormat/>
    <w:rsid w:val="00D84028"/>
    <w:rPr>
      <w:b/>
      <w:bCs/>
      <w:smallCaps/>
      <w:color w:val="0F4761" w:themeColor="accent1" w:themeShade="BF"/>
      <w:spacing w:val="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F53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337"/>
    <w:rPr>
      <w:rFonts w:ascii="Segoe UI" w:hAnsi="Segoe UI" w:cs="Segoe UI"/>
      <w:sz w:val="18"/>
      <w:szCs w:val="18"/>
    </w:rPr>
  </w:style>
  <w:style w:type="paragraph" w:styleId="Revision">
    <w:name w:val="Revision"/>
    <w:hidden/>
    <w:uiPriority w:val="99"/>
    <w:semiHidden/>
    <w:rsid w:val="00E1240D"/>
    <w:pPr>
      <w:spacing w:after="0" w:line="240" w:lineRule="auto"/>
    </w:pPr>
  </w:style>
  <w:style w:type="paragraph" w:styleId="Header">
    <w:name w:val="header"/>
    <w:basedOn w:val="Normal"/>
    <w:link w:val="HeaderChar"/>
    <w:uiPriority w:val="99"/>
    <w:unhideWhenUsed/>
    <w:rsid w:val="004847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7F4"/>
  </w:style>
  <w:style w:type="paragraph" w:styleId="Footer">
    <w:name w:val="footer"/>
    <w:basedOn w:val="Normal"/>
    <w:link w:val="FooterChar"/>
    <w:uiPriority w:val="99"/>
    <w:unhideWhenUsed/>
    <w:rsid w:val="00484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contact.mailbox@valeo.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aleo.corporateaccess.mailbox@valeo.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GBFWNVq2Bk3tPmS1wEQHDa8+Kw==">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1423</TotalTime>
  <Pages>3</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Valeo</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Davies</dc:creator>
  <cp:lastModifiedBy>Elina Toropynina</cp:lastModifiedBy>
  <cp:revision>7</cp:revision>
  <cp:lastPrinted>2025-01-31T07:09:00Z</cp:lastPrinted>
  <dcterms:created xsi:type="dcterms:W3CDTF">2025-01-31T08:49:00Z</dcterms:created>
  <dcterms:modified xsi:type="dcterms:W3CDTF">2025-03-25T05:46:00Z</dcterms:modified>
</cp:coreProperties>
</file>